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111A" w14:textId="09652F7F" w:rsidR="00223E91" w:rsidRPr="00223E91" w:rsidRDefault="00223E91" w:rsidP="00223E91">
      <w:pPr>
        <w:ind w:right="-1"/>
        <w:rPr>
          <w:rFonts w:ascii="Times" w:hAnsi="Times"/>
          <w:b/>
        </w:rPr>
      </w:pPr>
      <w:bookmarkStart w:id="0" w:name="_GoBack"/>
      <w:bookmarkEnd w:id="0"/>
      <w:r w:rsidRPr="006077AB">
        <w:rPr>
          <w:rFonts w:ascii="Times" w:hAnsi="Times" w:cs="Tahoma"/>
        </w:rPr>
        <w:t xml:space="preserve">Для информационного обслуживания </w:t>
      </w:r>
      <w:r w:rsidRPr="006077AB">
        <w:rPr>
          <w:rFonts w:ascii="Times" w:hAnsi="Times"/>
        </w:rPr>
        <w:t xml:space="preserve">финальных соревнований </w:t>
      </w:r>
      <w:r w:rsidRPr="006077AB">
        <w:rPr>
          <w:rFonts w:ascii="Times" w:hAnsi="Times"/>
          <w:lang w:val="en-US"/>
        </w:rPr>
        <w:t>VIII</w:t>
      </w:r>
      <w:r w:rsidRPr="006077AB">
        <w:rPr>
          <w:rFonts w:ascii="Times" w:hAnsi="Times"/>
        </w:rPr>
        <w:t xml:space="preserve"> летней Спартакиады учащихся России 2017 года командам-участницам необходимо </w:t>
      </w:r>
      <w:r>
        <w:rPr>
          <w:rFonts w:ascii="Times" w:hAnsi="Times"/>
        </w:rPr>
        <w:t xml:space="preserve">отравить </w:t>
      </w:r>
      <w:r w:rsidRPr="006077AB">
        <w:rPr>
          <w:rFonts w:ascii="Times" w:hAnsi="Times"/>
        </w:rPr>
        <w:t xml:space="preserve">в ФГР </w:t>
      </w:r>
      <w:r>
        <w:rPr>
          <w:rFonts w:ascii="Times" w:hAnsi="Times"/>
        </w:rPr>
        <w:t>заполненную расширенную т</w:t>
      </w:r>
      <w:r w:rsidRPr="006077AB">
        <w:rPr>
          <w:rFonts w:ascii="Times" w:hAnsi="Times"/>
        </w:rPr>
        <w:t xml:space="preserve">ехническую заявку </w:t>
      </w:r>
      <w:r>
        <w:rPr>
          <w:rFonts w:ascii="Times" w:hAnsi="Times"/>
        </w:rPr>
        <w:t xml:space="preserve">не позднее чем </w:t>
      </w:r>
      <w:r w:rsidRPr="006077AB">
        <w:rPr>
          <w:rFonts w:ascii="Times" w:hAnsi="Times"/>
        </w:rPr>
        <w:t xml:space="preserve">за </w:t>
      </w:r>
      <w:r w:rsidR="00CE347A">
        <w:rPr>
          <w:rFonts w:ascii="Times" w:hAnsi="Times"/>
        </w:rPr>
        <w:t>4</w:t>
      </w:r>
      <w:r w:rsidRPr="006077AB">
        <w:rPr>
          <w:rFonts w:ascii="Times" w:hAnsi="Times"/>
        </w:rPr>
        <w:t xml:space="preserve"> дня до начала соревнований (девушки до 1</w:t>
      </w:r>
      <w:r w:rsidR="00CE347A">
        <w:rPr>
          <w:rFonts w:ascii="Times" w:hAnsi="Times"/>
        </w:rPr>
        <w:t>4</w:t>
      </w:r>
      <w:r w:rsidRPr="006077AB">
        <w:rPr>
          <w:rFonts w:ascii="Times" w:hAnsi="Times"/>
        </w:rPr>
        <w:t xml:space="preserve"> июня</w:t>
      </w:r>
      <w:r w:rsidR="00785AA4">
        <w:rPr>
          <w:rFonts w:ascii="Times" w:hAnsi="Times"/>
        </w:rPr>
        <w:t xml:space="preserve">) </w:t>
      </w:r>
      <w:r>
        <w:rPr>
          <w:rFonts w:ascii="Times" w:hAnsi="Times"/>
        </w:rPr>
        <w:t xml:space="preserve">на электронную почту </w:t>
      </w:r>
      <w:hyperlink r:id="rId6" w:history="1">
        <w:r w:rsidR="00CE347A" w:rsidRPr="008A250E">
          <w:rPr>
            <w:rStyle w:val="a4"/>
            <w:rFonts w:ascii="Times" w:hAnsi="Times"/>
            <w:b/>
            <w:sz w:val="28"/>
          </w:rPr>
          <w:t>k.horosheva@rushandball.ru</w:t>
        </w:r>
      </w:hyperlink>
      <w:r w:rsidR="00CE347A">
        <w:rPr>
          <w:rFonts w:ascii="Times" w:hAnsi="Times"/>
          <w:b/>
          <w:color w:val="FF0000"/>
          <w:sz w:val="28"/>
        </w:rPr>
        <w:t xml:space="preserve"> </w:t>
      </w:r>
    </w:p>
    <w:p w14:paraId="212F0A08" w14:textId="59D5AE2E" w:rsidR="00223E91" w:rsidRPr="006077AB" w:rsidRDefault="00223E91" w:rsidP="00223E91">
      <w:pPr>
        <w:ind w:right="-1"/>
        <w:rPr>
          <w:rFonts w:ascii="Times" w:hAnsi="Times"/>
        </w:rPr>
      </w:pPr>
      <w:r>
        <w:rPr>
          <w:rFonts w:ascii="Times" w:hAnsi="Times"/>
        </w:rPr>
        <w:t>Окончательная техническая заявка предоставляется в распечатанн</w:t>
      </w:r>
      <w:r>
        <w:rPr>
          <w:rFonts w:ascii="Times" w:hAnsi="Times" w:hint="eastAsia"/>
        </w:rPr>
        <w:t>ом</w:t>
      </w:r>
      <w:r>
        <w:rPr>
          <w:rFonts w:ascii="Times" w:hAnsi="Times"/>
        </w:rPr>
        <w:t xml:space="preserve"> виде с подписью официального представителя команды (А) на мандатную комиссию в месте проведения соревнований.</w:t>
      </w:r>
    </w:p>
    <w:p w14:paraId="5EF1895B" w14:textId="77777777" w:rsidR="00EF1959" w:rsidRDefault="00EF1959" w:rsidP="00EF1959"/>
    <w:p w14:paraId="732F4019" w14:textId="77777777" w:rsidR="00EF1959" w:rsidRDefault="00EF1959" w:rsidP="00EF1959"/>
    <w:tbl>
      <w:tblPr>
        <w:tblW w:w="5000" w:type="pct"/>
        <w:tblLook w:val="0000" w:firstRow="0" w:lastRow="0" w:firstColumn="0" w:lastColumn="0" w:noHBand="0" w:noVBand="0"/>
      </w:tblPr>
      <w:tblGrid>
        <w:gridCol w:w="3104"/>
        <w:gridCol w:w="8578"/>
        <w:gridCol w:w="2888"/>
      </w:tblGrid>
      <w:tr w:rsidR="00051C7D" w:rsidRPr="00A83C89" w14:paraId="6659EAEC" w14:textId="77777777" w:rsidTr="00CE347A">
        <w:trPr>
          <w:trHeight w:val="755"/>
        </w:trPr>
        <w:tc>
          <w:tcPr>
            <w:tcW w:w="917" w:type="pct"/>
            <w:vMerge w:val="restart"/>
            <w:tcBorders>
              <w:top w:val="nil"/>
              <w:left w:val="nil"/>
              <w:right w:val="nil"/>
            </w:tcBorders>
          </w:tcPr>
          <w:p w14:paraId="4A5BBCD5" w14:textId="79A14DC4" w:rsidR="00051C7D" w:rsidRPr="00A83C89" w:rsidRDefault="00CE347A" w:rsidP="00C56082">
            <w:pPr>
              <w:rPr>
                <w:rFonts w:ascii="Times" w:hAnsi="Times" w:cs="Tahoma"/>
                <w:color w:val="FF0000"/>
              </w:rPr>
            </w:pPr>
            <w:r>
              <w:rPr>
                <w:rFonts w:ascii="Times" w:hAnsi="Times" w:cs="Tahoma"/>
                <w:noProof/>
              </w:rPr>
              <w:drawing>
                <wp:inline distT="0" distB="0" distL="0" distR="0" wp14:anchorId="3C315329" wp14:editId="4B502895">
                  <wp:extent cx="1834398" cy="902698"/>
                  <wp:effectExtent l="0" t="0" r="0" b="1206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70" cy="92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pct"/>
            <w:tcBorders>
              <w:top w:val="nil"/>
              <w:left w:val="nil"/>
              <w:right w:val="nil"/>
            </w:tcBorders>
            <w:vAlign w:val="bottom"/>
          </w:tcPr>
          <w:p w14:paraId="3C680681" w14:textId="4BB597D3" w:rsidR="00051C7D" w:rsidRPr="00673B9F" w:rsidRDefault="00051C7D" w:rsidP="006967D8">
            <w:pPr>
              <w:jc w:val="center"/>
              <w:rPr>
                <w:rFonts w:ascii="Times" w:hAnsi="Times" w:cs="Tahoma"/>
                <w:b/>
                <w:sz w:val="32"/>
              </w:rPr>
            </w:pPr>
            <w:r w:rsidRPr="00673B9F">
              <w:rPr>
                <w:rFonts w:ascii="Times" w:hAnsi="Times" w:cs="Tahoma"/>
                <w:b/>
                <w:sz w:val="32"/>
              </w:rPr>
              <w:t>Техническая заявка</w:t>
            </w:r>
          </w:p>
          <w:p w14:paraId="6FB3437A" w14:textId="09C4945D" w:rsidR="00051C7D" w:rsidRPr="00673B9F" w:rsidRDefault="00051C7D" w:rsidP="00051C7D">
            <w:pPr>
              <w:jc w:val="center"/>
              <w:rPr>
                <w:rFonts w:ascii="Times" w:hAnsi="Times" w:cs="Tahoma"/>
                <w:b/>
              </w:rPr>
            </w:pPr>
            <w:r w:rsidRPr="00673B9F">
              <w:rPr>
                <w:rFonts w:ascii="Times" w:hAnsi="Times" w:cs="Tahoma"/>
                <w:b/>
              </w:rPr>
              <w:t>команды</w:t>
            </w:r>
          </w:p>
          <w:p w14:paraId="62A141EF" w14:textId="77777777" w:rsidR="00051C7D" w:rsidRPr="00A83C89" w:rsidRDefault="00051C7D" w:rsidP="00C56082">
            <w:pPr>
              <w:rPr>
                <w:rFonts w:ascii="Times" w:hAnsi="Times" w:cs="Tahoma"/>
              </w:rPr>
            </w:pPr>
          </w:p>
          <w:p w14:paraId="1F655778" w14:textId="77777777" w:rsidR="00C56082" w:rsidRPr="00A83C89" w:rsidRDefault="00C56082" w:rsidP="00673B9F">
            <w:pPr>
              <w:jc w:val="center"/>
              <w:rPr>
                <w:rFonts w:ascii="Times" w:hAnsi="Times" w:cs="Tahoma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right w:val="nil"/>
            </w:tcBorders>
          </w:tcPr>
          <w:p w14:paraId="0DD959E2" w14:textId="3AD85E32" w:rsidR="00051C7D" w:rsidRPr="00A83C89" w:rsidRDefault="00CE347A" w:rsidP="006967D8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  <w:noProof/>
              </w:rPr>
              <w:drawing>
                <wp:inline distT="0" distB="0" distL="0" distR="0" wp14:anchorId="19A26F52" wp14:editId="079562DA">
                  <wp:extent cx="797923" cy="797923"/>
                  <wp:effectExtent l="0" t="0" r="0" b="0"/>
                  <wp:docPr id="1" name="Рисунок 1" descr="-1_1_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1_1_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87" cy="80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7A" w:rsidRPr="00A83C89" w14:paraId="436728FD" w14:textId="77777777" w:rsidTr="00CE347A">
        <w:trPr>
          <w:trHeight w:val="92"/>
        </w:trPr>
        <w:tc>
          <w:tcPr>
            <w:tcW w:w="917" w:type="pct"/>
            <w:vMerge/>
            <w:tcBorders>
              <w:left w:val="nil"/>
              <w:right w:val="nil"/>
            </w:tcBorders>
          </w:tcPr>
          <w:p w14:paraId="039D917F" w14:textId="77777777" w:rsidR="00EF1959" w:rsidRPr="00A83C89" w:rsidRDefault="00EF1959" w:rsidP="006967D8">
            <w:pPr>
              <w:jc w:val="center"/>
              <w:rPr>
                <w:rFonts w:ascii="Times" w:hAnsi="Times" w:cs="Tahoma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nil"/>
              <w:right w:val="nil"/>
            </w:tcBorders>
          </w:tcPr>
          <w:p w14:paraId="04E0A455" w14:textId="3C90B72D" w:rsidR="00EF1959" w:rsidRPr="00A83C89" w:rsidRDefault="00EF1959" w:rsidP="00CE347A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</w:t>
            </w:r>
            <w:r w:rsidR="00051C7D" w:rsidRPr="00A83C89">
              <w:rPr>
                <w:rFonts w:ascii="Times" w:hAnsi="Times" w:cs="Tahoma"/>
              </w:rPr>
              <w:t>регион РФ</w:t>
            </w:r>
            <w:r w:rsidRPr="00A83C89">
              <w:rPr>
                <w:rFonts w:ascii="Times" w:hAnsi="Times" w:cs="Tahoma"/>
              </w:rPr>
              <w:t>)</w:t>
            </w:r>
          </w:p>
        </w:tc>
        <w:tc>
          <w:tcPr>
            <w:tcW w:w="1065" w:type="pct"/>
            <w:vMerge/>
            <w:tcBorders>
              <w:left w:val="nil"/>
              <w:right w:val="nil"/>
            </w:tcBorders>
          </w:tcPr>
          <w:p w14:paraId="390D0435" w14:textId="77777777" w:rsidR="00EF1959" w:rsidRPr="00A83C89" w:rsidRDefault="00EF1959" w:rsidP="006967D8">
            <w:pPr>
              <w:rPr>
                <w:rFonts w:ascii="Times" w:hAnsi="Times" w:cs="Tahoma"/>
              </w:rPr>
            </w:pPr>
          </w:p>
        </w:tc>
      </w:tr>
    </w:tbl>
    <w:p w14:paraId="679C538A" w14:textId="018B67AA" w:rsidR="00EF1959" w:rsidRPr="00A83C89" w:rsidRDefault="00EF1959" w:rsidP="00EF1959">
      <w:pPr>
        <w:rPr>
          <w:rFonts w:ascii="Times" w:hAnsi="Times" w:cs="Tahoma"/>
          <w:highlight w:val="yellow"/>
        </w:rPr>
      </w:pPr>
    </w:p>
    <w:p w14:paraId="3FEF5FE8" w14:textId="77777777" w:rsidR="00255791" w:rsidRDefault="00255791" w:rsidP="00255791">
      <w:pPr>
        <w:rPr>
          <w:rFonts w:ascii="Times" w:hAnsi="Times" w:cs="Tahoma"/>
        </w:rPr>
      </w:pPr>
      <w:r>
        <w:rPr>
          <w:rFonts w:ascii="Times" w:hAnsi="Times" w:cs="Tahoma"/>
          <w:sz w:val="22"/>
          <w:szCs w:val="20"/>
          <w:highlight w:val="yellow"/>
        </w:rPr>
        <w:t>Желтым цветом выделен п</w:t>
      </w:r>
      <w:r w:rsidRPr="000E1351">
        <w:rPr>
          <w:rFonts w:ascii="Times" w:hAnsi="Times" w:cs="Tahoma"/>
          <w:sz w:val="22"/>
          <w:szCs w:val="20"/>
          <w:highlight w:val="yellow"/>
        </w:rPr>
        <w:t>ример заполнения</w:t>
      </w:r>
    </w:p>
    <w:p w14:paraId="2453CB41" w14:textId="77777777" w:rsidR="00EF1959" w:rsidRPr="00A83C89" w:rsidRDefault="00EF1959" w:rsidP="00EF1959">
      <w:pPr>
        <w:rPr>
          <w:rFonts w:ascii="Times" w:hAnsi="Times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259"/>
        <w:gridCol w:w="1759"/>
        <w:gridCol w:w="1939"/>
        <w:gridCol w:w="1296"/>
        <w:gridCol w:w="878"/>
        <w:gridCol w:w="1002"/>
        <w:gridCol w:w="1759"/>
        <w:gridCol w:w="689"/>
        <w:gridCol w:w="1927"/>
        <w:gridCol w:w="1576"/>
      </w:tblGrid>
      <w:tr w:rsidR="00C56082" w:rsidRPr="00A83C89" w14:paraId="2500ADEB" w14:textId="77777777" w:rsidTr="00A83C89">
        <w:tc>
          <w:tcPr>
            <w:tcW w:w="0" w:type="auto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2C2C4B2" w14:textId="25A0F4A5" w:rsidR="00051C7D" w:rsidRPr="00A83C89" w:rsidRDefault="00051C7D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Спортсмены</w:t>
            </w:r>
          </w:p>
        </w:tc>
      </w:tr>
      <w:tr w:rsidR="002A0988" w:rsidRPr="00A83C89" w14:paraId="49D1ABB3" w14:textId="77777777" w:rsidTr="00A83C89">
        <w:trPr>
          <w:trHeight w:val="90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1CC365" w14:textId="7880EFA0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№</w:t>
            </w:r>
          </w:p>
          <w:p w14:paraId="3A21BB87" w14:textId="0575C996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proofErr w:type="spellStart"/>
            <w:r w:rsidRPr="00A83C89">
              <w:rPr>
                <w:rFonts w:ascii="Times" w:hAnsi="Times" w:cs="Tahoma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B0AF9A" w14:textId="77777777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Игровой номер</w:t>
            </w:r>
          </w:p>
          <w:p w14:paraId="565D143A" w14:textId="230C8CC2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(комплект формы 1)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7EEF4A" w14:textId="77777777" w:rsidR="00255791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 xml:space="preserve">Игровой </w:t>
            </w:r>
          </w:p>
          <w:p w14:paraId="2F8F1C38" w14:textId="3EC344FB" w:rsidR="00C56082" w:rsidRPr="00A83C89" w:rsidRDefault="00C56082" w:rsidP="002557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номер</w:t>
            </w:r>
          </w:p>
          <w:p w14:paraId="3B24060E" w14:textId="7CB9FFC7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(комплект формы 2)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092305" w14:textId="07E151C0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Ф И О (полностью)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917226" w14:textId="2A5B2F06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Дата рождения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4F50B" w14:textId="6AFDF147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Спорт звание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DB6E33" w14:textId="362CA5E6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Амплуа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0ABDACF" w14:textId="77777777" w:rsidR="00255791" w:rsidRDefault="00C56082" w:rsidP="00051C7D">
            <w:pPr>
              <w:jc w:val="center"/>
              <w:rPr>
                <w:rFonts w:ascii="Times" w:hAnsi="Times" w:cs="Tahoma"/>
              </w:rPr>
            </w:pPr>
            <w:proofErr w:type="spellStart"/>
            <w:proofErr w:type="gramStart"/>
            <w:r w:rsidRPr="00A83C89">
              <w:rPr>
                <w:rFonts w:ascii="Times" w:hAnsi="Times" w:cs="Tahoma"/>
              </w:rPr>
              <w:t>Альтерна</w:t>
            </w:r>
            <w:r w:rsidR="00255791">
              <w:rPr>
                <w:rFonts w:ascii="Times" w:hAnsi="Times" w:cs="Tahoma"/>
              </w:rPr>
              <w:t>-</w:t>
            </w:r>
            <w:r w:rsidRPr="00A83C89">
              <w:rPr>
                <w:rFonts w:ascii="Times" w:hAnsi="Times" w:cs="Tahoma"/>
              </w:rPr>
              <w:t>тивное</w:t>
            </w:r>
            <w:proofErr w:type="spellEnd"/>
            <w:proofErr w:type="gramEnd"/>
            <w:r w:rsidRPr="00A83C89">
              <w:rPr>
                <w:rFonts w:ascii="Times" w:hAnsi="Times" w:cs="Tahoma"/>
              </w:rPr>
              <w:t xml:space="preserve"> </w:t>
            </w:r>
          </w:p>
          <w:p w14:paraId="3138EE8F" w14:textId="6BF616CE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амплуа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481F50" w14:textId="77777777" w:rsidR="00C56082" w:rsidRPr="00A83C89" w:rsidRDefault="00C56082" w:rsidP="006967D8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Рост</w:t>
            </w:r>
          </w:p>
          <w:p w14:paraId="4D5DD6DF" w14:textId="10E63015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(см.)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CF5E4F" w14:textId="58402961" w:rsidR="00C56082" w:rsidRPr="00A83C89" w:rsidRDefault="002557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>Б</w:t>
            </w:r>
            <w:r w:rsidR="00C56082" w:rsidRPr="00A83C89">
              <w:rPr>
                <w:rFonts w:ascii="Times" w:hAnsi="Times" w:cs="Tahoma"/>
              </w:rPr>
              <w:t>росковая рука</w:t>
            </w:r>
          </w:p>
          <w:p w14:paraId="240910CA" w14:textId="5361DDE1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255791">
              <w:rPr>
                <w:rFonts w:ascii="Times" w:hAnsi="Times" w:cs="Tahoma"/>
                <w:sz w:val="22"/>
              </w:rPr>
              <w:t>(левая/правая/обе)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89F121" w14:textId="77777777" w:rsidR="00C56082" w:rsidRPr="00A83C89" w:rsidRDefault="00C56082" w:rsidP="006967D8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Место рождения</w:t>
            </w:r>
          </w:p>
          <w:p w14:paraId="0AD5DED1" w14:textId="02F46A84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255791">
              <w:rPr>
                <w:rFonts w:ascii="Times" w:hAnsi="Times" w:cs="Tahoma"/>
                <w:sz w:val="22"/>
              </w:rPr>
              <w:t>(по паспорту)</w:t>
            </w:r>
          </w:p>
        </w:tc>
      </w:tr>
      <w:tr w:rsidR="002A0988" w:rsidRPr="00A83C89" w14:paraId="4341493D" w14:textId="77777777" w:rsidTr="002A0988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35AC" w14:textId="203A6FE1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53AAF" w14:textId="2C7CE45C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E0DF" w14:textId="629E672D" w:rsidR="00C56082" w:rsidRPr="00A83C89" w:rsidRDefault="00C56082" w:rsidP="00C56082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Заполняется по необходимости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99" w14:textId="10EDFE1E" w:rsidR="00C56082" w:rsidRPr="00A83C89" w:rsidRDefault="002A0988" w:rsidP="002A0988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/>
                <w:highlight w:val="yellow"/>
              </w:rPr>
              <w:t xml:space="preserve">ТЕСТОВ Тест </w:t>
            </w:r>
            <w:proofErr w:type="spellStart"/>
            <w:r>
              <w:rPr>
                <w:rFonts w:ascii="Times" w:hAnsi="Times" w:cs="Tahoma"/>
                <w:highlight w:val="yellow"/>
              </w:rPr>
              <w:t>Тестович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42B2" w14:textId="5C8F2FA8" w:rsidR="00C56082" w:rsidRPr="00A83C89" w:rsidRDefault="00C56082" w:rsidP="00C56082">
            <w:pPr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10.08.1981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9915" w14:textId="6143E2F6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1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3B2B" w14:textId="4B57DAC2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ЛП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603F" w14:textId="00D8875A" w:rsidR="00C56082" w:rsidRPr="00A83C89" w:rsidRDefault="00C56082" w:rsidP="00C56082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Заполняется 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A69" w14:textId="62CCD1F7" w:rsidR="00C56082" w:rsidRPr="00A83C89" w:rsidRDefault="002A0988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/>
                <w:highlight w:val="yellow"/>
              </w:rPr>
              <w:t>17</w:t>
            </w:r>
            <w:r w:rsidR="00C56082" w:rsidRPr="00A83C89">
              <w:rPr>
                <w:rFonts w:ascii="Times" w:hAnsi="Times" w:cs="Tahoma"/>
                <w:highlight w:val="yellow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882B" w14:textId="205B4D66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Правая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8D66" w14:textId="69B5088F" w:rsidR="00C56082" w:rsidRPr="00A83C89" w:rsidRDefault="00C56082" w:rsidP="00A83C89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  <w:highlight w:val="yellow"/>
              </w:rPr>
              <w:t>г. Архангельск</w:t>
            </w:r>
          </w:p>
        </w:tc>
      </w:tr>
    </w:tbl>
    <w:p w14:paraId="2B5BC5E7" w14:textId="56F8CD38" w:rsidR="00EF1959" w:rsidRPr="000E1351" w:rsidRDefault="00EF1959" w:rsidP="00EF1959">
      <w:pPr>
        <w:rPr>
          <w:rFonts w:ascii="Times" w:hAnsi="Times" w:cs="Tahoma"/>
          <w:sz w:val="22"/>
          <w:szCs w:val="20"/>
        </w:rPr>
      </w:pPr>
    </w:p>
    <w:tbl>
      <w:tblPr>
        <w:tblpPr w:leftFromText="180" w:rightFromText="180" w:vertAnchor="text" w:horzAnchor="page" w:tblpX="1210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506"/>
        <w:gridCol w:w="2300"/>
        <w:gridCol w:w="1216"/>
        <w:gridCol w:w="1783"/>
        <w:gridCol w:w="1783"/>
        <w:gridCol w:w="1791"/>
        <w:gridCol w:w="1771"/>
      </w:tblGrid>
      <w:tr w:rsidR="00223E91" w:rsidRPr="00A83C89" w14:paraId="434F2E45" w14:textId="77777777" w:rsidTr="00223E91">
        <w:trPr>
          <w:trHeight w:val="3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2160F21" w14:textId="0F7A07D5" w:rsidR="00223E91" w:rsidRPr="00A83C89" w:rsidRDefault="0099701D" w:rsidP="00223E91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>О</w:t>
            </w:r>
            <w:r w:rsidR="00223E91" w:rsidRPr="00A83C89">
              <w:rPr>
                <w:rFonts w:ascii="Times" w:hAnsi="Times" w:cs="Tahoma"/>
              </w:rPr>
              <w:t>фициальные лица команды</w:t>
            </w:r>
          </w:p>
        </w:tc>
      </w:tr>
      <w:tr w:rsidR="00223E91" w:rsidRPr="00A83C89" w14:paraId="5DBE7ED3" w14:textId="77777777" w:rsidTr="00223E91">
        <w:trPr>
          <w:trHeight w:val="801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ED945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 xml:space="preserve">Должности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1FB7F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Ф И О</w:t>
            </w:r>
          </w:p>
          <w:p w14:paraId="6FA9D8ED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(полностью)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3F93A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Дата</w:t>
            </w:r>
          </w:p>
          <w:p w14:paraId="67AD2406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Рождения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BE0FA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Спортивное</w:t>
            </w:r>
          </w:p>
          <w:p w14:paraId="1202DF1E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звание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644F6" w14:textId="77777777" w:rsidR="00223E91" w:rsidRPr="00A83C89" w:rsidRDefault="00223E91" w:rsidP="00223E91">
            <w:pPr>
              <w:jc w:val="center"/>
              <w:rPr>
                <w:rFonts w:ascii="Times" w:hAnsi="Times" w:cs="Tahoma"/>
                <w:lang w:val="en-US"/>
              </w:rPr>
            </w:pPr>
            <w:r w:rsidRPr="00A83C89">
              <w:rPr>
                <w:rFonts w:ascii="Times" w:hAnsi="Times" w:cs="Tahoma"/>
                <w:lang w:val="en-US"/>
              </w:rPr>
              <w:t>Почетное</w:t>
            </w:r>
          </w:p>
          <w:p w14:paraId="24005AA6" w14:textId="77777777" w:rsidR="00223E91" w:rsidRPr="00A83C89" w:rsidRDefault="00223E91" w:rsidP="00223E91">
            <w:pPr>
              <w:jc w:val="center"/>
              <w:rPr>
                <w:rFonts w:ascii="Times" w:hAnsi="Times" w:cs="Tahoma"/>
                <w:lang w:val="en-US"/>
              </w:rPr>
            </w:pPr>
            <w:r w:rsidRPr="00A83C89">
              <w:rPr>
                <w:rFonts w:ascii="Times" w:hAnsi="Times" w:cs="Tahoma"/>
                <w:lang w:val="en-US"/>
              </w:rPr>
              <w:t>звание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25E82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  <w:lang w:val="en-US"/>
              </w:rPr>
              <w:t>E</w:t>
            </w:r>
            <w:r w:rsidRPr="00A83C89">
              <w:rPr>
                <w:rFonts w:ascii="Times" w:hAnsi="Times" w:cs="Tahoma"/>
              </w:rPr>
              <w:t>-</w:t>
            </w:r>
            <w:r w:rsidRPr="00A83C89">
              <w:rPr>
                <w:rFonts w:ascii="Times" w:hAnsi="Times" w:cs="Tahoma"/>
                <w:lang w:val="en-US"/>
              </w:rPr>
              <w:t>mail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1070A7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Тел. Моб.</w:t>
            </w:r>
          </w:p>
        </w:tc>
      </w:tr>
      <w:tr w:rsidR="00223E91" w:rsidRPr="00A83C89" w14:paraId="12F4CC69" w14:textId="77777777" w:rsidTr="00223E91">
        <w:trPr>
          <w:trHeight w:val="354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3B6B" w14:textId="77777777" w:rsidR="00223E91" w:rsidRPr="00A83C89" w:rsidRDefault="00223E91" w:rsidP="00223E91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</w:rPr>
              <w:t>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385EBF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</w:rPr>
              <w:t xml:space="preserve">официальный представитель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7AE5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8EB9E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F155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DF0B1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79397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5D7C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  <w:tr w:rsidR="00223E91" w:rsidRPr="00A83C89" w14:paraId="0F5EFC8A" w14:textId="77777777" w:rsidTr="00223E91">
        <w:tc>
          <w:tcPr>
            <w:tcW w:w="13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529237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90D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 w:hint="eastAsia"/>
                <w:highlight w:val="yellow"/>
              </w:rPr>
              <w:t>Р</w:t>
            </w:r>
            <w:r>
              <w:rPr>
                <w:rFonts w:ascii="Times" w:hAnsi="Times" w:cs="Tahoma"/>
                <w:highlight w:val="yellow"/>
              </w:rPr>
              <w:t>уководитель делегации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F618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BFA0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2CDA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4D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3892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B0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  <w:tr w:rsidR="00223E91" w:rsidRPr="00A83C89" w14:paraId="75825C5E" w14:textId="77777777" w:rsidTr="00223E91">
        <w:tc>
          <w:tcPr>
            <w:tcW w:w="13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A0AF34E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 xml:space="preserve">В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C184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/>
                <w:highlight w:val="yellow"/>
              </w:rPr>
              <w:t>Тренер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80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8F0E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F1B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B65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E818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F40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  <w:tr w:rsidR="00223E91" w:rsidRPr="00A83C89" w14:paraId="551A039A" w14:textId="77777777" w:rsidTr="00223E91">
        <w:trPr>
          <w:trHeight w:val="325"/>
        </w:trPr>
        <w:tc>
          <w:tcPr>
            <w:tcW w:w="13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1E855A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lastRenderedPageBreak/>
              <w:t>С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8345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 w:hint="eastAsia"/>
                <w:highlight w:val="yellow"/>
              </w:rPr>
              <w:t>В</w:t>
            </w:r>
            <w:r>
              <w:rPr>
                <w:rFonts w:ascii="Times" w:hAnsi="Times" w:cs="Tahoma"/>
                <w:highlight w:val="yellow"/>
              </w:rPr>
              <w:t>рач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C309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095B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724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5F3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2C1F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6A05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  <w:tr w:rsidR="00223E91" w:rsidRPr="00A83C89" w14:paraId="05B4B3A0" w14:textId="77777777" w:rsidTr="00223E91">
        <w:trPr>
          <w:trHeight w:val="409"/>
        </w:trPr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1737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  <w:lang w:val="en-US"/>
              </w:rPr>
              <w:t>D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84E1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74CA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6D68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0AB7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9D1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9C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41F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</w:tbl>
    <w:p w14:paraId="0C85761E" w14:textId="77777777" w:rsidR="00EF1959" w:rsidRDefault="00EF1959" w:rsidP="00EF1959">
      <w:pPr>
        <w:jc w:val="center"/>
        <w:rPr>
          <w:rFonts w:ascii="Tahoma" w:hAnsi="Tahoma" w:cs="Tahoma"/>
          <w:sz w:val="20"/>
          <w:szCs w:val="20"/>
        </w:rPr>
      </w:pPr>
    </w:p>
    <w:p w14:paraId="77111731" w14:textId="49A5DE98" w:rsidR="00EF1959" w:rsidRDefault="00EF1959" w:rsidP="00EF1959">
      <w:pPr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page" w:tblpX="121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1213"/>
        <w:gridCol w:w="950"/>
        <w:gridCol w:w="2318"/>
        <w:gridCol w:w="4090"/>
      </w:tblGrid>
      <w:tr w:rsidR="00223E91" w:rsidRPr="00A83C89" w14:paraId="235DCFA5" w14:textId="77777777" w:rsidTr="00223E91">
        <w:trPr>
          <w:trHeight w:val="368"/>
        </w:trPr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170E714" w14:textId="629B014E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 w:hint="eastAsia"/>
              </w:rPr>
              <w:t>И</w:t>
            </w:r>
            <w:r>
              <w:rPr>
                <w:rFonts w:ascii="Times" w:hAnsi="Times" w:cs="Tahoma"/>
              </w:rPr>
              <w:t>гровая форма</w:t>
            </w:r>
          </w:p>
        </w:tc>
      </w:tr>
      <w:tr w:rsidR="00223E91" w:rsidRPr="00A83C89" w14:paraId="2A7273A1" w14:textId="77777777" w:rsidTr="00223E9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3BD90" w14:textId="7CED63D8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0675B" w14:textId="6F9080EB" w:rsidR="00223E91" w:rsidRPr="00A83C89" w:rsidRDefault="00223E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>Футболка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CAC99" w14:textId="186A0B0A" w:rsidR="00223E91" w:rsidRPr="00A83C89" w:rsidRDefault="00223E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 w:hint="eastAsia"/>
              </w:rPr>
              <w:t>Ш</w:t>
            </w:r>
            <w:r>
              <w:rPr>
                <w:rFonts w:ascii="Times" w:hAnsi="Times" w:cs="Tahoma"/>
              </w:rPr>
              <w:t>орты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49B36" w14:textId="0ACE3E3F" w:rsidR="00223E91" w:rsidRPr="00A83C89" w:rsidRDefault="00223E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 w:hint="eastAsia"/>
              </w:rPr>
              <w:t>В</w:t>
            </w:r>
            <w:r>
              <w:rPr>
                <w:rFonts w:ascii="Times" w:hAnsi="Times" w:cs="Tahoma"/>
              </w:rPr>
              <w:t>ратарская рубашка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465688" w14:textId="16986053" w:rsidR="00223E91" w:rsidRPr="00A83C89" w:rsidRDefault="00223E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>Рубашка официального лица команды</w:t>
            </w:r>
          </w:p>
        </w:tc>
      </w:tr>
      <w:tr w:rsidR="00223E91" w:rsidRPr="00A83C89" w14:paraId="58E93C89" w14:textId="77777777" w:rsidTr="00223E91">
        <w:trPr>
          <w:trHeight w:val="325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A3540E" w14:textId="7E414CD2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 w:hint="eastAsia"/>
              </w:rPr>
              <w:t>К</w:t>
            </w:r>
            <w:r>
              <w:rPr>
                <w:rFonts w:ascii="Times" w:hAnsi="Times" w:cs="Tahoma"/>
              </w:rPr>
              <w:t>омплект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884F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15D6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BC77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7DB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</w:tr>
      <w:tr w:rsidR="00223E91" w:rsidRPr="00A83C89" w14:paraId="1EAF3640" w14:textId="77777777" w:rsidTr="00223E91">
        <w:trPr>
          <w:trHeight w:val="365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FB4F" w14:textId="2FE670BB" w:rsidR="00223E91" w:rsidRPr="00A83C89" w:rsidRDefault="00223E91" w:rsidP="006967D8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 w:hint="eastAsia"/>
                <w:lang w:val="en-US"/>
              </w:rPr>
              <w:t>К</w:t>
            </w:r>
            <w:r>
              <w:rPr>
                <w:rFonts w:ascii="Times" w:hAnsi="Times" w:cs="Tahoma"/>
                <w:lang w:val="en-US"/>
              </w:rPr>
              <w:t>омплект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D2CC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D8CA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A0CF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169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</w:tr>
    </w:tbl>
    <w:p w14:paraId="423ABA56" w14:textId="77777777" w:rsidR="00EF1959" w:rsidRPr="00A83C89" w:rsidRDefault="00EF1959" w:rsidP="00EF1959">
      <w:pPr>
        <w:rPr>
          <w:rFonts w:ascii="Times" w:hAnsi="Times" w:cs="Tahoma"/>
          <w:lang w:val="en-US"/>
        </w:rPr>
      </w:pPr>
    </w:p>
    <w:p w14:paraId="5D6647D0" w14:textId="77777777" w:rsidR="00223E91" w:rsidRDefault="00223E91" w:rsidP="00EF1959">
      <w:pPr>
        <w:rPr>
          <w:rFonts w:ascii="Times" w:hAnsi="Times" w:cs="Tahoma"/>
        </w:rPr>
      </w:pPr>
    </w:p>
    <w:p w14:paraId="6EB418FB" w14:textId="77777777" w:rsidR="00223E91" w:rsidRDefault="00223E91" w:rsidP="00EF1959">
      <w:pPr>
        <w:rPr>
          <w:rFonts w:ascii="Times" w:hAnsi="Times" w:cs="Tahoma"/>
        </w:rPr>
      </w:pPr>
    </w:p>
    <w:p w14:paraId="0E2F444E" w14:textId="77777777" w:rsidR="00223E91" w:rsidRDefault="00223E91" w:rsidP="00EF1959">
      <w:pPr>
        <w:rPr>
          <w:rFonts w:ascii="Times" w:hAnsi="Times" w:cs="Tahoma"/>
        </w:rPr>
      </w:pPr>
    </w:p>
    <w:p w14:paraId="465C2633" w14:textId="77777777" w:rsidR="00223E91" w:rsidRDefault="00223E91" w:rsidP="00EF1959">
      <w:pPr>
        <w:rPr>
          <w:rFonts w:ascii="Times" w:hAnsi="Times" w:cs="Tahoma"/>
        </w:rPr>
      </w:pPr>
    </w:p>
    <w:p w14:paraId="58323F67" w14:textId="77777777" w:rsidR="00223E91" w:rsidRDefault="00223E91" w:rsidP="00EF1959">
      <w:pPr>
        <w:rPr>
          <w:rFonts w:ascii="Times" w:hAnsi="Times" w:cs="Tahoma"/>
        </w:rPr>
      </w:pPr>
    </w:p>
    <w:p w14:paraId="02405999" w14:textId="77777777" w:rsidR="00223E91" w:rsidRDefault="00223E91" w:rsidP="00EF1959">
      <w:pPr>
        <w:rPr>
          <w:rFonts w:ascii="Times" w:hAnsi="Times" w:cs="Tahoma"/>
        </w:rPr>
      </w:pPr>
    </w:p>
    <w:p w14:paraId="0321C2CE" w14:textId="057CFA83" w:rsidR="00255791" w:rsidRDefault="00255791" w:rsidP="00EF1959">
      <w:pPr>
        <w:rPr>
          <w:rFonts w:ascii="Times" w:hAnsi="Times" w:cs="Tahoma"/>
        </w:rPr>
      </w:pPr>
      <w:r w:rsidRPr="00A83C89">
        <w:rPr>
          <w:rFonts w:ascii="Times" w:hAnsi="Times" w:cs="Tahoma"/>
        </w:rPr>
        <w:t>Официальный представитель команды</w:t>
      </w:r>
      <w:r>
        <w:rPr>
          <w:rFonts w:ascii="Times" w:hAnsi="Times" w:cs="Tahoma"/>
        </w:rPr>
        <w:t xml:space="preserve">        ________________ </w:t>
      </w:r>
    </w:p>
    <w:p w14:paraId="0A0F3FE7" w14:textId="1395757C" w:rsidR="00255791" w:rsidRPr="00A83C89" w:rsidRDefault="00255791" w:rsidP="00EF1959">
      <w:pPr>
        <w:rPr>
          <w:rFonts w:ascii="Times" w:hAnsi="Times" w:cs="Tahoma"/>
        </w:rPr>
      </w:pPr>
      <w:r>
        <w:rPr>
          <w:rFonts w:ascii="Times" w:hAnsi="Times" w:cs="Tahoma"/>
        </w:rPr>
        <w:t xml:space="preserve">                                                                                 подпись</w:t>
      </w:r>
    </w:p>
    <w:p w14:paraId="3A1C487C" w14:textId="77777777" w:rsidR="00223E91" w:rsidRDefault="00223E91" w:rsidP="00EF1959">
      <w:pPr>
        <w:rPr>
          <w:rFonts w:ascii="Times" w:hAnsi="Times" w:cs="Tahoma"/>
          <w:u w:val="single"/>
        </w:rPr>
      </w:pPr>
    </w:p>
    <w:p w14:paraId="5708E963" w14:textId="4794B52A" w:rsidR="00EF1959" w:rsidRPr="00A83C89" w:rsidRDefault="00223E91" w:rsidP="00EF1959">
      <w:pPr>
        <w:rPr>
          <w:rFonts w:ascii="Times" w:hAnsi="Times" w:cs="Tahoma"/>
          <w:u w:val="single"/>
        </w:rPr>
      </w:pPr>
      <w:r>
        <w:rPr>
          <w:rFonts w:ascii="Times" w:hAnsi="Times" w:cs="Tahoma" w:hint="eastAsia"/>
          <w:u w:val="single"/>
        </w:rPr>
        <w:t>В</w:t>
      </w:r>
      <w:r>
        <w:rPr>
          <w:rFonts w:ascii="Times" w:hAnsi="Times" w:cs="Tahoma"/>
          <w:u w:val="single"/>
        </w:rPr>
        <w:t>арианты заполнения граф «амплуа» и «альтернативное амплуа»</w:t>
      </w:r>
      <w:r w:rsidR="00EF1959" w:rsidRPr="00A83C89">
        <w:rPr>
          <w:rFonts w:ascii="Times" w:hAnsi="Times" w:cs="Tahoma"/>
          <w:u w:val="single"/>
        </w:rPr>
        <w:t>:</w:t>
      </w:r>
    </w:p>
    <w:p w14:paraId="723C8E29" w14:textId="77777777" w:rsidR="00223E91" w:rsidRDefault="00EF1959" w:rsidP="00EF1959">
      <w:pPr>
        <w:rPr>
          <w:rFonts w:ascii="Times" w:hAnsi="Times" w:cs="Tahoma"/>
        </w:rPr>
      </w:pPr>
      <w:r w:rsidRPr="00A83C89">
        <w:rPr>
          <w:rFonts w:ascii="Times" w:hAnsi="Times" w:cs="Tahoma"/>
        </w:rPr>
        <w:t xml:space="preserve">Вратарь – ВР; правый крайний – ПК, левый крайний – ЛК; крайний - К; правый полусредний – ПП; левый полусредний – ЛП; </w:t>
      </w:r>
    </w:p>
    <w:p w14:paraId="1B83EF3D" w14:textId="1826B362" w:rsidR="00EF1959" w:rsidRPr="00A83C89" w:rsidRDefault="00223E91" w:rsidP="00EF1959">
      <w:pPr>
        <w:rPr>
          <w:rFonts w:ascii="Times" w:hAnsi="Times" w:cs="Tahoma"/>
        </w:rPr>
      </w:pPr>
      <w:r w:rsidRPr="00A83C89">
        <w:rPr>
          <w:rFonts w:ascii="Times" w:hAnsi="Times" w:cs="Tahoma"/>
        </w:rPr>
        <w:t>полусредний -</w:t>
      </w:r>
      <w:r w:rsidR="00EF1959" w:rsidRPr="00A83C89">
        <w:rPr>
          <w:rFonts w:ascii="Times" w:hAnsi="Times" w:cs="Tahoma"/>
        </w:rPr>
        <w:t xml:space="preserve"> П; разыгрывающий – Р; линейный – Л; </w:t>
      </w:r>
    </w:p>
    <w:p w14:paraId="6EC9D28A" w14:textId="77777777" w:rsidR="00EF1959" w:rsidRDefault="00EF1959" w:rsidP="00EF1959">
      <w:pPr>
        <w:rPr>
          <w:rFonts w:ascii="Times" w:hAnsi="Times" w:cs="Tahoma"/>
        </w:rPr>
      </w:pPr>
    </w:p>
    <w:p w14:paraId="2D7E7611" w14:textId="77777777" w:rsidR="00255791" w:rsidRPr="00A83C89" w:rsidRDefault="00255791" w:rsidP="00EF1959">
      <w:pPr>
        <w:rPr>
          <w:rFonts w:ascii="Times" w:hAnsi="Times" w:cs="Tahoma"/>
        </w:rPr>
      </w:pPr>
    </w:p>
    <w:sectPr w:rsidR="00255791" w:rsidRPr="00A83C89" w:rsidSect="00315080">
      <w:footerReference w:type="default" r:id="rId9"/>
      <w:pgSz w:w="16838" w:h="11906" w:orient="landscape" w:code="9"/>
      <w:pgMar w:top="99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BE8B" w14:textId="77777777" w:rsidR="00A8454D" w:rsidRDefault="00A8454D" w:rsidP="002D0AEB">
      <w:r>
        <w:separator/>
      </w:r>
    </w:p>
  </w:endnote>
  <w:endnote w:type="continuationSeparator" w:id="0">
    <w:p w14:paraId="2C70F592" w14:textId="77777777" w:rsidR="00A8454D" w:rsidRDefault="00A8454D" w:rsidP="002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#20New#20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2FA0" w14:textId="0E6513AA" w:rsidR="002D0AEB" w:rsidRPr="00A40285" w:rsidRDefault="002D0AEB" w:rsidP="002D0AEB">
    <w:pPr>
      <w:jc w:val="center"/>
      <w:rPr>
        <w:rFonts w:ascii="Comic Sans MS" w:hAnsi="Comic Sans MS" w:cs="Arial"/>
        <w:color w:val="FF0000"/>
      </w:rPr>
    </w:pPr>
    <w:r w:rsidRPr="00A40285">
      <w:rPr>
        <w:rFonts w:ascii="Calibri" w:eastAsia="Calibri" w:hAnsi="Calibri" w:cs="Calibri"/>
        <w:color w:val="FF0000"/>
      </w:rPr>
      <w:t>Спонсор</w:t>
    </w:r>
    <w:r w:rsidRPr="00A40285">
      <w:rPr>
        <w:rFonts w:ascii="Comic Sans MS" w:hAnsi="Comic Sans MS" w:cs="Arial"/>
        <w:color w:val="FF0000"/>
      </w:rPr>
      <w:t xml:space="preserve"> </w:t>
    </w:r>
    <w:r w:rsidRPr="00A40285">
      <w:rPr>
        <w:rFonts w:ascii="Calibri" w:eastAsia="Calibri" w:hAnsi="Calibri" w:cs="Calibri"/>
        <w:color w:val="FF0000"/>
      </w:rPr>
      <w:t>информационного</w:t>
    </w:r>
    <w:r w:rsidRPr="00A40285">
      <w:rPr>
        <w:rFonts w:ascii="Comic Sans MS" w:hAnsi="Comic Sans MS" w:cs="Arial"/>
        <w:color w:val="FF0000"/>
      </w:rPr>
      <w:t xml:space="preserve"> </w:t>
    </w:r>
    <w:r w:rsidRPr="00A40285">
      <w:rPr>
        <w:rFonts w:ascii="Calibri" w:eastAsia="Calibri" w:hAnsi="Calibri" w:cs="Calibri"/>
        <w:color w:val="FF0000"/>
      </w:rPr>
      <w:t>обеспечения</w:t>
    </w:r>
    <w:r w:rsidR="00A40285" w:rsidRPr="00A40285">
      <w:rPr>
        <w:rFonts w:ascii="Comic Sans MS" w:hAnsi="Comic Sans MS" w:cs="Arial"/>
        <w:color w:val="FF0000"/>
      </w:rPr>
      <w:t xml:space="preserve"> </w:t>
    </w:r>
    <w:r w:rsidR="00A40285" w:rsidRPr="00A40285">
      <w:rPr>
        <w:rFonts w:ascii="Calibri" w:eastAsia="Calibri" w:hAnsi="Calibri" w:cs="Calibri"/>
        <w:color w:val="FF0000"/>
      </w:rPr>
      <w:t>Финального</w:t>
    </w:r>
    <w:r w:rsidR="00A40285" w:rsidRPr="00A40285">
      <w:rPr>
        <w:rFonts w:ascii="Comic Sans MS" w:hAnsi="Comic Sans MS" w:cs="Arial"/>
        <w:color w:val="FF0000"/>
      </w:rPr>
      <w:t xml:space="preserve"> </w:t>
    </w:r>
    <w:r w:rsidR="00A40285" w:rsidRPr="00A40285">
      <w:rPr>
        <w:rFonts w:ascii="Calibri" w:eastAsia="Calibri" w:hAnsi="Calibri" w:cs="Calibri"/>
        <w:color w:val="FF0000"/>
      </w:rPr>
      <w:t>этапа</w:t>
    </w:r>
    <w:r w:rsidRPr="00A40285">
      <w:rPr>
        <w:rFonts w:ascii="Comic Sans MS" w:hAnsi="Comic Sans MS" w:cs="Arial"/>
        <w:color w:val="FF0000"/>
      </w:rPr>
      <w:t xml:space="preserve"> </w:t>
    </w:r>
    <w:r w:rsidRPr="00A40285">
      <w:rPr>
        <w:rFonts w:ascii="Comic Sans MS" w:eastAsia="Times#20New#20Roman" w:hAnsi="Comic Sans MS"/>
        <w:color w:val="FF0000"/>
      </w:rPr>
      <w:t xml:space="preserve">VIII </w:t>
    </w:r>
    <w:r w:rsidRPr="00A40285">
      <w:rPr>
        <w:rFonts w:ascii="Calibri" w:eastAsia="Calibri" w:hAnsi="Calibri" w:cs="Calibri"/>
        <w:color w:val="FF0000"/>
      </w:rPr>
      <w:t>летней</w:t>
    </w:r>
    <w:r w:rsidRPr="00A40285">
      <w:rPr>
        <w:rFonts w:ascii="Comic Sans MS" w:eastAsia="Times#20New#20Roman" w:hAnsi="Comic Sans MS"/>
        <w:color w:val="FF0000"/>
      </w:rPr>
      <w:t xml:space="preserve"> </w:t>
    </w:r>
    <w:r w:rsidRPr="00A40285">
      <w:rPr>
        <w:rFonts w:ascii="Calibri" w:eastAsia="Calibri" w:hAnsi="Calibri" w:cs="Calibri"/>
        <w:color w:val="FF0000"/>
      </w:rPr>
      <w:t>Спартакиады</w:t>
    </w:r>
    <w:r w:rsidRPr="00A40285">
      <w:rPr>
        <w:rFonts w:ascii="Comic Sans MS" w:eastAsia="Times#20New#20Roman" w:hAnsi="Comic Sans MS"/>
        <w:color w:val="FF0000"/>
      </w:rPr>
      <w:t xml:space="preserve"> </w:t>
    </w:r>
    <w:r w:rsidRPr="00A40285">
      <w:rPr>
        <w:rFonts w:ascii="Calibri" w:eastAsia="Calibri" w:hAnsi="Calibri" w:cs="Calibri"/>
        <w:color w:val="FF0000"/>
      </w:rPr>
      <w:t>учащихся</w:t>
    </w:r>
    <w:r w:rsidRPr="00A40285">
      <w:rPr>
        <w:rFonts w:ascii="Comic Sans MS" w:eastAsia="Times#20New#20Roman" w:hAnsi="Comic Sans MS"/>
        <w:color w:val="FF0000"/>
      </w:rPr>
      <w:t xml:space="preserve"> </w:t>
    </w:r>
    <w:r w:rsidRPr="00A40285">
      <w:rPr>
        <w:rFonts w:ascii="Calibri" w:eastAsia="Calibri" w:hAnsi="Calibri" w:cs="Calibri"/>
        <w:color w:val="FF0000"/>
      </w:rPr>
      <w:t>России</w:t>
    </w:r>
    <w:r w:rsidRPr="00A40285">
      <w:rPr>
        <w:rFonts w:ascii="Comic Sans MS" w:eastAsia="Times#20New#20Roman" w:hAnsi="Comic Sans MS"/>
        <w:color w:val="FF0000"/>
      </w:rPr>
      <w:t xml:space="preserve"> 2017 </w:t>
    </w:r>
    <w:r w:rsidRPr="00A40285">
      <w:rPr>
        <w:rFonts w:ascii="Calibri" w:eastAsia="Calibri" w:hAnsi="Calibri" w:cs="Calibri"/>
        <w:color w:val="FF0000"/>
      </w:rPr>
      <w:t>года</w:t>
    </w:r>
    <w:r w:rsidRPr="00A40285">
      <w:rPr>
        <w:rFonts w:ascii="Comic Sans MS" w:eastAsia="Times#20New#20Roman" w:hAnsi="Comic Sans MS"/>
        <w:color w:val="FF0000"/>
      </w:rPr>
      <w:t xml:space="preserve"> </w:t>
    </w:r>
    <w:r w:rsidRPr="00A40285">
      <w:rPr>
        <w:rFonts w:ascii="Calibri" w:eastAsia="Calibri" w:hAnsi="Calibri" w:cs="Calibri"/>
        <w:color w:val="FF0000"/>
      </w:rPr>
      <w:t>в</w:t>
    </w:r>
    <w:r w:rsidRPr="00A40285">
      <w:rPr>
        <w:rFonts w:ascii="Comic Sans MS" w:eastAsia="Times#20New#20Roman" w:hAnsi="Comic Sans MS"/>
        <w:color w:val="FF0000"/>
      </w:rPr>
      <w:t xml:space="preserve"> </w:t>
    </w:r>
    <w:r w:rsidRPr="00A40285">
      <w:rPr>
        <w:rFonts w:ascii="Calibri" w:eastAsia="Calibri" w:hAnsi="Calibri" w:cs="Calibri"/>
        <w:color w:val="FF0000"/>
      </w:rPr>
      <w:t>г</w:t>
    </w:r>
    <w:r w:rsidRPr="00A40285">
      <w:rPr>
        <w:rFonts w:ascii="Comic Sans MS" w:eastAsia="Times#20New#20Roman" w:hAnsi="Comic Sans MS"/>
        <w:color w:val="FF0000"/>
      </w:rPr>
      <w:t xml:space="preserve">. </w:t>
    </w:r>
    <w:r w:rsidRPr="00A40285">
      <w:rPr>
        <w:rFonts w:ascii="Calibri" w:eastAsia="Calibri" w:hAnsi="Calibri" w:cs="Calibri"/>
        <w:color w:val="FF0000"/>
      </w:rPr>
      <w:t>Ростове</w:t>
    </w:r>
    <w:r w:rsidRPr="00A40285">
      <w:rPr>
        <w:rFonts w:ascii="Comic Sans MS" w:eastAsia="Times#20New#20Roman" w:hAnsi="Comic Sans MS"/>
        <w:color w:val="FF0000"/>
      </w:rPr>
      <w:t>-</w:t>
    </w:r>
    <w:r w:rsidRPr="00A40285">
      <w:rPr>
        <w:rFonts w:ascii="Calibri" w:eastAsia="Calibri" w:hAnsi="Calibri" w:cs="Calibri"/>
        <w:color w:val="FF0000"/>
      </w:rPr>
      <w:t>на</w:t>
    </w:r>
    <w:r w:rsidRPr="00A40285">
      <w:rPr>
        <w:rFonts w:ascii="Comic Sans MS" w:eastAsia="Times#20New#20Roman" w:hAnsi="Comic Sans MS"/>
        <w:color w:val="FF0000"/>
      </w:rPr>
      <w:t>-</w:t>
    </w:r>
    <w:r w:rsidRPr="00A40285">
      <w:rPr>
        <w:rFonts w:ascii="Calibri" w:eastAsia="Calibri" w:hAnsi="Calibri" w:cs="Calibri"/>
        <w:color w:val="FF0000"/>
      </w:rPr>
      <w:t>Дону</w:t>
    </w:r>
  </w:p>
  <w:p w14:paraId="1E5701A4" w14:textId="77777777" w:rsidR="002D0AEB" w:rsidRPr="00A40285" w:rsidRDefault="002D0AEB" w:rsidP="002D0AEB">
    <w:pPr>
      <w:jc w:val="center"/>
      <w:rPr>
        <w:rFonts w:ascii="Comic Sans MS" w:hAnsi="Comic Sans MS" w:cs="Arial"/>
        <w:b/>
        <w:color w:val="FF0000"/>
      </w:rPr>
    </w:pPr>
    <w:r w:rsidRPr="00A40285">
      <w:rPr>
        <w:rFonts w:ascii="Calibri" w:eastAsia="Calibri" w:hAnsi="Calibri" w:cs="Calibri"/>
        <w:b/>
        <w:color w:val="FF0000"/>
      </w:rPr>
      <w:t>Региональная</w:t>
    </w:r>
    <w:r w:rsidRPr="00A40285">
      <w:rPr>
        <w:rFonts w:ascii="Comic Sans MS" w:hAnsi="Comic Sans MS" w:cs="Arial"/>
        <w:b/>
        <w:color w:val="FF0000"/>
      </w:rPr>
      <w:t xml:space="preserve"> </w:t>
    </w:r>
    <w:r w:rsidRPr="00A40285">
      <w:rPr>
        <w:rFonts w:ascii="Calibri" w:eastAsia="Calibri" w:hAnsi="Calibri" w:cs="Calibri"/>
        <w:b/>
        <w:color w:val="FF0000"/>
      </w:rPr>
      <w:t>общественная</w:t>
    </w:r>
    <w:r w:rsidRPr="00A40285">
      <w:rPr>
        <w:rFonts w:ascii="Comic Sans MS" w:hAnsi="Comic Sans MS" w:cs="Arial"/>
        <w:b/>
        <w:color w:val="FF0000"/>
      </w:rPr>
      <w:t xml:space="preserve"> </w:t>
    </w:r>
    <w:r w:rsidRPr="00A40285">
      <w:rPr>
        <w:rFonts w:ascii="Calibri" w:eastAsia="Calibri" w:hAnsi="Calibri" w:cs="Calibri"/>
        <w:b/>
        <w:color w:val="FF0000"/>
      </w:rPr>
      <w:t>организация</w:t>
    </w:r>
    <w:r w:rsidRPr="00A40285">
      <w:rPr>
        <w:rFonts w:ascii="Comic Sans MS" w:hAnsi="Comic Sans MS" w:cs="Arial"/>
        <w:b/>
        <w:color w:val="FF0000"/>
      </w:rPr>
      <w:t xml:space="preserve"> "</w:t>
    </w:r>
    <w:r w:rsidRPr="00A40285">
      <w:rPr>
        <w:rFonts w:ascii="Calibri" w:eastAsia="Calibri" w:hAnsi="Calibri" w:cs="Calibri"/>
        <w:b/>
        <w:color w:val="FF0000"/>
      </w:rPr>
      <w:t>Федерация</w:t>
    </w:r>
    <w:r w:rsidRPr="00A40285">
      <w:rPr>
        <w:rFonts w:ascii="Comic Sans MS" w:hAnsi="Comic Sans MS" w:cs="Arial"/>
        <w:b/>
        <w:color w:val="FF0000"/>
      </w:rPr>
      <w:t xml:space="preserve"> </w:t>
    </w:r>
    <w:r w:rsidRPr="00A40285">
      <w:rPr>
        <w:rFonts w:ascii="Calibri" w:eastAsia="Calibri" w:hAnsi="Calibri" w:cs="Calibri"/>
        <w:b/>
        <w:color w:val="FF0000"/>
      </w:rPr>
      <w:t>гандбола</w:t>
    </w:r>
    <w:r w:rsidRPr="00A40285">
      <w:rPr>
        <w:rFonts w:ascii="Comic Sans MS" w:hAnsi="Comic Sans MS" w:cs="Arial"/>
        <w:b/>
        <w:color w:val="FF0000"/>
      </w:rPr>
      <w:t xml:space="preserve"> </w:t>
    </w:r>
    <w:r w:rsidRPr="00A40285">
      <w:rPr>
        <w:rFonts w:ascii="Calibri" w:eastAsia="Calibri" w:hAnsi="Calibri" w:cs="Calibri"/>
        <w:b/>
        <w:color w:val="FF0000"/>
      </w:rPr>
      <w:t>Ростовской</w:t>
    </w:r>
    <w:r w:rsidRPr="00A40285">
      <w:rPr>
        <w:rFonts w:ascii="Comic Sans MS" w:hAnsi="Comic Sans MS" w:cs="Arial"/>
        <w:b/>
        <w:color w:val="FF0000"/>
      </w:rPr>
      <w:t xml:space="preserve"> </w:t>
    </w:r>
    <w:r w:rsidRPr="00A40285">
      <w:rPr>
        <w:rFonts w:ascii="Calibri" w:eastAsia="Calibri" w:hAnsi="Calibri" w:cs="Calibri"/>
        <w:b/>
        <w:color w:val="FF0000"/>
      </w:rPr>
      <w:t>области</w:t>
    </w:r>
    <w:r w:rsidRPr="00A40285">
      <w:rPr>
        <w:rFonts w:ascii="Comic Sans MS" w:hAnsi="Comic Sans MS" w:cs="Arial"/>
        <w:b/>
        <w:color w:val="FF0000"/>
      </w:rPr>
      <w:t>"</w:t>
    </w:r>
  </w:p>
  <w:p w14:paraId="603B95F0" w14:textId="661B4BC2" w:rsidR="002D0AEB" w:rsidRPr="00A40285" w:rsidRDefault="002D0AEB" w:rsidP="002D0AEB">
    <w:pPr>
      <w:pStyle w:val="a7"/>
      <w:rPr>
        <w:rFonts w:ascii="Comic Sans MS" w:hAnsi="Comic Sans MS"/>
        <w:color w:val="FF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0A78A" w14:textId="77777777" w:rsidR="00A8454D" w:rsidRDefault="00A8454D" w:rsidP="002D0AEB">
      <w:r>
        <w:separator/>
      </w:r>
    </w:p>
  </w:footnote>
  <w:footnote w:type="continuationSeparator" w:id="0">
    <w:p w14:paraId="724BB8EE" w14:textId="77777777" w:rsidR="00A8454D" w:rsidRDefault="00A8454D" w:rsidP="002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59"/>
    <w:rsid w:val="00051C7D"/>
    <w:rsid w:val="00087EF1"/>
    <w:rsid w:val="000E1351"/>
    <w:rsid w:val="00170E33"/>
    <w:rsid w:val="00223E91"/>
    <w:rsid w:val="00255791"/>
    <w:rsid w:val="002A0988"/>
    <w:rsid w:val="002D0AEB"/>
    <w:rsid w:val="002F3688"/>
    <w:rsid w:val="006077AB"/>
    <w:rsid w:val="00673B9F"/>
    <w:rsid w:val="00785AA4"/>
    <w:rsid w:val="0099701D"/>
    <w:rsid w:val="00A40285"/>
    <w:rsid w:val="00A83C89"/>
    <w:rsid w:val="00A8454D"/>
    <w:rsid w:val="00C56082"/>
    <w:rsid w:val="00CE347A"/>
    <w:rsid w:val="00E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0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195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077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98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098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077A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2D0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AEB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D0A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AE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.horosheva@rushandball.r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2017-06-08T09:55:00Z</dcterms:created>
  <dcterms:modified xsi:type="dcterms:W3CDTF">2017-06-08T10:02:00Z</dcterms:modified>
</cp:coreProperties>
</file>